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rFonts w:hint="cs"/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DE5ED3" w:rsidRDefault="00DE5ED3" w:rsidP="00DE5ED3">
      <w:pPr>
        <w:spacing w:line="360" w:lineRule="auto"/>
        <w:jc w:val="center"/>
        <w:rPr>
          <w:rFonts w:ascii="Arial" w:hAnsi="Arial"/>
          <w:b/>
          <w:bCs/>
          <w:sz w:val="28"/>
          <w:szCs w:val="28"/>
          <w:u w:val="single"/>
          <w:rtl/>
        </w:rPr>
      </w:pPr>
      <w:bookmarkStart w:id="1" w:name="Start"/>
      <w:bookmarkEnd w:id="1"/>
    </w:p>
    <w:p w:rsidR="00DE5ED3" w:rsidRPr="00D9565A" w:rsidRDefault="000A6923" w:rsidP="000A6923">
      <w:pPr>
        <w:spacing w:line="360" w:lineRule="auto"/>
        <w:jc w:val="center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مناقصة علنية رقم</w:t>
      </w:r>
      <w:r w:rsidR="00DE5ED3" w:rsidRPr="00D9565A">
        <w:rPr>
          <w:rFonts w:ascii="Arial" w:hAnsi="Arial"/>
          <w:b/>
          <w:bCs/>
          <w:sz w:val="28"/>
          <w:szCs w:val="28"/>
          <w:u w:val="single"/>
          <w:rtl/>
        </w:rPr>
        <w:t xml:space="preserve"> </w:t>
      </w:r>
      <w:r w:rsidR="00DE5ED3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48/14  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 xml:space="preserve">للحصول على خدمات استشارة للتعاقد مع مزود مصدر خارجي ولإنشاء مركز معلومات وطني للنفط والغاز في وزارة البنى التحتية الوطنية الطاقة والمياه </w:t>
      </w:r>
      <w:r w:rsidR="00DE5ED3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 </w:t>
      </w:r>
    </w:p>
    <w:p w:rsidR="00F4419B" w:rsidRPr="00F4419B" w:rsidRDefault="00F4419B" w:rsidP="00DE5ED3">
      <w:pPr>
        <w:spacing w:line="360" w:lineRule="auto"/>
        <w:contextualSpacing/>
        <w:jc w:val="center"/>
        <w:rPr>
          <w:b/>
          <w:bCs/>
          <w:szCs w:val="24"/>
          <w:u w:val="single"/>
          <w:rtl/>
        </w:rPr>
      </w:pPr>
    </w:p>
    <w:p w:rsidR="00DE5ED3" w:rsidRPr="00BE43DB" w:rsidRDefault="000A6923" w:rsidP="000A6923">
      <w:pPr>
        <w:spacing w:line="360" w:lineRule="auto"/>
        <w:ind w:left="27" w:right="480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وزارة البنى التحتية الوطنية</w:t>
      </w:r>
      <w:r w:rsidR="00DE5ED3" w:rsidRPr="00794C57">
        <w:rPr>
          <w:rFonts w:ascii="Arial" w:hAnsi="Arial" w:hint="cs"/>
          <w:szCs w:val="24"/>
          <w:rtl/>
        </w:rPr>
        <w:t>,</w:t>
      </w:r>
      <w:r w:rsidR="00DE5ED3" w:rsidRPr="00794C57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الطاقة والمياه بواسطة</w:t>
      </w:r>
      <w:r w:rsidR="00DE5ED3" w:rsidRPr="00794C57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b/>
          <w:bCs/>
          <w:szCs w:val="24"/>
          <w:rtl/>
          <w:lang w:bidi="ar-SA"/>
        </w:rPr>
        <w:t>دائرات الثروات الطبيعية</w:t>
      </w:r>
      <w:r w:rsidR="00DE5ED3">
        <w:rPr>
          <w:rFonts w:ascii="Arial" w:hAnsi="Arial" w:hint="cs"/>
          <w:b/>
          <w:bCs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تنشر بهذا مناقصة لتقديم خدمات استشارة لبلورة التفصيل التقني</w:t>
      </w:r>
      <w:r w:rsidR="00DE5ED3" w:rsidRPr="00BE43DB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تحضير وثائق المناقصة والتعاقد مع مزود مصدر خارجي لإنشاء مركز معلومات وطني للنفط والغاز في وزارة البنى التحتية الوطنية , الطاقة والمياه</w:t>
      </w:r>
      <w:r w:rsidR="00DE5ED3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 xml:space="preserve">وكل ذلك كما هو مفصل في وثائق المناقصة وفي تفصيل المناقصة. </w:t>
      </w:r>
      <w:r w:rsidR="00DE5ED3" w:rsidRPr="00BE6B8B">
        <w:rPr>
          <w:rFonts w:ascii="Arial" w:hAnsi="Arial" w:hint="cs"/>
          <w:szCs w:val="24"/>
          <w:rtl/>
        </w:rPr>
        <w:t xml:space="preserve"> </w:t>
      </w:r>
    </w:p>
    <w:p w:rsidR="00EC42CC" w:rsidRDefault="00EC42CC" w:rsidP="00BC1CFE">
      <w:pPr>
        <w:pStyle w:val="ad"/>
        <w:spacing w:line="276" w:lineRule="auto"/>
        <w:ind w:left="0"/>
        <w:jc w:val="both"/>
        <w:rPr>
          <w:rFonts w:ascii="Arial" w:hAnsi="Arial"/>
          <w:szCs w:val="24"/>
          <w:rtl/>
        </w:rPr>
      </w:pPr>
    </w:p>
    <w:p w:rsidR="004F653F" w:rsidRPr="000A6923" w:rsidRDefault="000A6923" w:rsidP="004F653F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4F653F" w:rsidRPr="00CE0736" w:rsidRDefault="000A6923" w:rsidP="000A6923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تكون فترة التعاقد بين الوزارة وبين المزود</w:t>
      </w:r>
      <w:r w:rsidR="004F653F" w:rsidRPr="00CE0736">
        <w:rPr>
          <w:rFonts w:hint="cs"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لـ</w:t>
      </w:r>
      <w:r w:rsidR="004F653F">
        <w:rPr>
          <w:rFonts w:hint="cs"/>
          <w:b/>
          <w:bCs/>
          <w:szCs w:val="24"/>
          <w:rtl/>
        </w:rPr>
        <w:t>-</w:t>
      </w:r>
      <w:r w:rsidR="008B7870">
        <w:rPr>
          <w:rFonts w:hint="cs"/>
          <w:b/>
          <w:bCs/>
          <w:szCs w:val="24"/>
          <w:rtl/>
        </w:rPr>
        <w:t>12</w:t>
      </w:r>
      <w:r w:rsidR="004F653F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شهرا</w:t>
      </w:r>
      <w:r w:rsidR="004F653F" w:rsidRPr="00CE0736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من موعد دخول الاتفاقية حيز التنفيذ.</w:t>
      </w:r>
      <w:r w:rsidR="00D3169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يحفظ للوزارة فقط الحق في تمديد أو توسيع التعاقد لفترات </w:t>
      </w:r>
      <w:proofErr w:type="gramStart"/>
      <w:r>
        <w:rPr>
          <w:rFonts w:cs="Arial" w:hint="cs"/>
          <w:szCs w:val="24"/>
          <w:rtl/>
          <w:lang w:bidi="ar-SA"/>
        </w:rPr>
        <w:t>إضافية</w:t>
      </w:r>
      <w:r w:rsidR="006131E8">
        <w:rPr>
          <w:rFonts w:hint="cs"/>
          <w:szCs w:val="24"/>
          <w:rtl/>
        </w:rPr>
        <w:t>,</w:t>
      </w:r>
      <w:proofErr w:type="gramEnd"/>
      <w:r w:rsidR="006131E8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فترة الاتفاقية لا تزيد عن 3 سنوات.</w:t>
      </w:r>
    </w:p>
    <w:p w:rsidR="004F653F" w:rsidRPr="00CE0736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CE0736" w:rsidRDefault="000A6923" w:rsidP="000A6923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تشمل وثائق المناقصة توصيفا مفصلا للعمل </w:t>
      </w:r>
      <w:proofErr w:type="gramStart"/>
      <w:r>
        <w:rPr>
          <w:rFonts w:cs="Arial" w:hint="cs"/>
          <w:szCs w:val="24"/>
          <w:rtl/>
          <w:lang w:bidi="ar-SA"/>
        </w:rPr>
        <w:t>المطلوب</w:t>
      </w:r>
      <w:r w:rsidR="004F653F" w:rsidRPr="00CE0736">
        <w:rPr>
          <w:rFonts w:hint="cs"/>
          <w:szCs w:val="24"/>
          <w:rtl/>
        </w:rPr>
        <w:t>,</w:t>
      </w:r>
      <w:proofErr w:type="gramEnd"/>
      <w:r w:rsidR="004F653F" w:rsidRPr="00CE0736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شروط المشاركة في المناقصة</w:t>
      </w:r>
      <w:r w:rsidR="004F653F" w:rsidRPr="00CE0736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المعايير لاختيار العرض الفائز وكذلك صيغة العقد الذي سيتم توقيعه مع الفائز وشروط التعاقد. يمكن تنزيل وثائق المناقصة من موقع الانترنت التابع لوزارة الطاقة والمياه والذي عنوانه</w:t>
      </w:r>
      <w:r w:rsidR="004F653F" w:rsidRPr="00CE0736">
        <w:rPr>
          <w:rFonts w:hint="cs"/>
          <w:szCs w:val="24"/>
          <w:rtl/>
        </w:rPr>
        <w:t xml:space="preserve"> </w:t>
      </w:r>
      <w:hyperlink r:id="rId12" w:history="1">
        <w:proofErr w:type="gramStart"/>
        <w:r w:rsidR="004F653F" w:rsidRPr="00CE0736">
          <w:rPr>
            <w:rStyle w:val="Hyperlink"/>
            <w:color w:val="auto"/>
            <w:szCs w:val="24"/>
          </w:rPr>
          <w:t>www.energy.gov.il</w:t>
        </w:r>
      </w:hyperlink>
      <w:r w:rsidR="004F653F" w:rsidRPr="00CE0736">
        <w:rPr>
          <w:szCs w:val="24"/>
        </w:rPr>
        <w:t xml:space="preserve"> </w:t>
      </w:r>
      <w:r w:rsidR="004F653F" w:rsidRPr="00CE0736">
        <w:rPr>
          <w:rFonts w:hint="cs"/>
          <w:szCs w:val="24"/>
          <w:rtl/>
        </w:rPr>
        <w:t>.</w:t>
      </w:r>
      <w:proofErr w:type="gramEnd"/>
    </w:p>
    <w:p w:rsidR="004F653F" w:rsidRPr="00CE0736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4F653F" w:rsidRPr="00A5459A" w:rsidRDefault="000A6923" w:rsidP="000A6923">
      <w:pPr>
        <w:spacing w:line="276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يجب إدخال مغلف المناقصة في صندوق المناقصات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الموجود في وزارة الطاقة والمياه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يافا</w:t>
      </w:r>
      <w:r w:rsidR="004F653F" w:rsidRPr="00A5459A">
        <w:rPr>
          <w:rFonts w:hint="cs"/>
          <w:szCs w:val="24"/>
          <w:rtl/>
        </w:rPr>
        <w:t xml:space="preserve"> 216, </w:t>
      </w:r>
      <w:r>
        <w:rPr>
          <w:rFonts w:cs="Arial" w:hint="cs"/>
          <w:szCs w:val="24"/>
          <w:rtl/>
          <w:lang w:bidi="ar-SA"/>
        </w:rPr>
        <w:t>القدس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في الطابق</w:t>
      </w:r>
      <w:r w:rsidR="004F653F" w:rsidRPr="00A5459A">
        <w:rPr>
          <w:rFonts w:hint="cs"/>
          <w:szCs w:val="24"/>
          <w:rtl/>
        </w:rPr>
        <w:t xml:space="preserve"> 7 (</w:t>
      </w:r>
      <w:r>
        <w:rPr>
          <w:rFonts w:cs="Arial" w:hint="cs"/>
          <w:szCs w:val="24"/>
          <w:rtl/>
          <w:lang w:bidi="ar-SA"/>
        </w:rPr>
        <w:t>في الممر بجانب الحارس</w:t>
      </w:r>
      <w:r w:rsidR="004F653F" w:rsidRPr="00A5459A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يتعدى يوم</w:t>
      </w:r>
      <w:r w:rsidR="004F653F" w:rsidRPr="00A5459A">
        <w:rPr>
          <w:rFonts w:hint="cs"/>
          <w:szCs w:val="24"/>
          <w:rtl/>
        </w:rPr>
        <w:t xml:space="preserve">  </w:t>
      </w:r>
      <w:r w:rsidR="006131E8">
        <w:rPr>
          <w:rFonts w:hint="cs"/>
          <w:b/>
          <w:bCs/>
          <w:szCs w:val="24"/>
          <w:u w:val="single"/>
          <w:rtl/>
        </w:rPr>
        <w:t>20.10.14</w:t>
      </w:r>
      <w:r w:rsidR="00D3169D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A5459A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4F653F" w:rsidRPr="00A5459A" w:rsidRDefault="000A6923" w:rsidP="00203930">
      <w:pPr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</w:t>
      </w:r>
      <w:r w:rsidR="004F653F" w:rsidRPr="00A5459A">
        <w:rPr>
          <w:rFonts w:hint="cs"/>
          <w:szCs w:val="24"/>
          <w:rtl/>
        </w:rPr>
        <w:t xml:space="preserve"> (</w:t>
      </w:r>
      <w:r w:rsidR="00203930">
        <w:rPr>
          <w:rFonts w:cs="Arial" w:hint="cs"/>
          <w:szCs w:val="24"/>
          <w:rtl/>
          <w:lang w:bidi="ar-SA"/>
        </w:rPr>
        <w:t>بنا في ذلك شركة بريد اسرائيل</w:t>
      </w:r>
      <w:r w:rsidR="004F653F" w:rsidRPr="00A5459A">
        <w:rPr>
          <w:rFonts w:hint="cs"/>
          <w:szCs w:val="24"/>
          <w:rtl/>
        </w:rPr>
        <w:t xml:space="preserve">), </w:t>
      </w:r>
      <w:r w:rsidR="00203930">
        <w:rPr>
          <w:rFonts w:cs="Arial" w:hint="cs"/>
          <w:szCs w:val="24"/>
          <w:rtl/>
          <w:lang w:bidi="ar-SA"/>
        </w:rPr>
        <w:t>فإن عليه إدخاله داخل مغلف آخر وأن يحدد</w:t>
      </w:r>
      <w:r w:rsidR="004F653F" w:rsidRPr="00A5459A">
        <w:rPr>
          <w:rFonts w:hint="cs"/>
          <w:szCs w:val="24"/>
          <w:rtl/>
        </w:rPr>
        <w:t xml:space="preserve"> "</w:t>
      </w:r>
      <w:r w:rsidR="00203930">
        <w:rPr>
          <w:rFonts w:cs="Arial" w:hint="cs"/>
          <w:szCs w:val="24"/>
          <w:rtl/>
          <w:lang w:bidi="ar-SA"/>
        </w:rPr>
        <w:t>ارجاء إدخاله في صندوق المناقصات</w:t>
      </w:r>
      <w:r w:rsidR="004F653F" w:rsidRPr="00A5459A">
        <w:rPr>
          <w:rFonts w:hint="cs"/>
          <w:szCs w:val="24"/>
          <w:rtl/>
        </w:rPr>
        <w:t xml:space="preserve">". </w:t>
      </w:r>
      <w:r w:rsidR="00203930">
        <w:rPr>
          <w:rFonts w:cs="Arial" w:hint="cs"/>
          <w:szCs w:val="24"/>
          <w:rtl/>
          <w:lang w:bidi="ar-SA"/>
        </w:rPr>
        <w:t>على المتقدم أن يتنبه إلى أن الوزارة ليست مسؤولة عن إدخال العرض في صندوق المناقصات</w:t>
      </w:r>
      <w:r w:rsidR="004F653F" w:rsidRPr="00A5459A">
        <w:rPr>
          <w:rFonts w:hint="cs"/>
          <w:szCs w:val="24"/>
          <w:rtl/>
        </w:rPr>
        <w:t xml:space="preserve">. </w:t>
      </w:r>
      <w:r w:rsidR="00203930">
        <w:rPr>
          <w:rFonts w:cs="Arial" w:hint="cs"/>
          <w:szCs w:val="24"/>
          <w:rtl/>
          <w:lang w:bidi="ar-SA"/>
        </w:rPr>
        <w:t xml:space="preserve">العرض الذي يتم تلقيه قبل التاريخ </w:t>
      </w:r>
      <w:proofErr w:type="gramStart"/>
      <w:r w:rsidR="00203930">
        <w:rPr>
          <w:rFonts w:cs="Arial" w:hint="cs"/>
          <w:szCs w:val="24"/>
          <w:rtl/>
          <w:lang w:bidi="ar-SA"/>
        </w:rPr>
        <w:t>المحدد</w:t>
      </w:r>
      <w:r w:rsidR="004F653F" w:rsidRPr="00A5459A">
        <w:rPr>
          <w:rFonts w:hint="cs"/>
          <w:szCs w:val="24"/>
          <w:rtl/>
        </w:rPr>
        <w:t>,</w:t>
      </w:r>
      <w:proofErr w:type="gramEnd"/>
      <w:r w:rsidR="004F653F" w:rsidRPr="00A5459A">
        <w:rPr>
          <w:rFonts w:hint="cs"/>
          <w:szCs w:val="24"/>
          <w:rtl/>
        </w:rPr>
        <w:t xml:space="preserve"> </w:t>
      </w:r>
      <w:r w:rsidR="00203930">
        <w:rPr>
          <w:rFonts w:cs="Arial" w:hint="cs"/>
          <w:szCs w:val="24"/>
          <w:rtl/>
          <w:lang w:bidi="ar-SA"/>
        </w:rPr>
        <w:t>ولكن لأي سبب كان لم يتم إدخاله في صندوق المناقصات</w:t>
      </w:r>
      <w:r w:rsidR="004F653F" w:rsidRPr="00A5459A">
        <w:rPr>
          <w:rFonts w:hint="cs"/>
          <w:szCs w:val="24"/>
          <w:rtl/>
        </w:rPr>
        <w:t xml:space="preserve">, </w:t>
      </w:r>
      <w:r w:rsidR="00203930">
        <w:rPr>
          <w:rFonts w:cs="Arial" w:hint="cs"/>
          <w:szCs w:val="24"/>
          <w:rtl/>
          <w:lang w:bidi="ar-SA"/>
        </w:rPr>
        <w:t>يتم إلغاؤه كعرض لم يتم تسلمه في الموعد.</w:t>
      </w:r>
      <w:r w:rsidR="004F653F" w:rsidRPr="00A5459A">
        <w:rPr>
          <w:rFonts w:hint="cs"/>
          <w:szCs w:val="24"/>
          <w:rtl/>
        </w:rPr>
        <w:t xml:space="preserve"> </w:t>
      </w:r>
    </w:p>
    <w:p w:rsidR="004F653F" w:rsidRPr="00A5459A" w:rsidRDefault="004F653F" w:rsidP="004F653F">
      <w:pPr>
        <w:spacing w:line="276" w:lineRule="auto"/>
        <w:jc w:val="both"/>
        <w:rPr>
          <w:szCs w:val="24"/>
        </w:rPr>
      </w:pPr>
    </w:p>
    <w:p w:rsidR="004F653F" w:rsidRPr="00A5459A" w:rsidRDefault="00203930" w:rsidP="00203930">
      <w:pPr>
        <w:spacing w:line="276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حال أي تناقض بين الوارد في هذا الإعلان وبين وثائق المناقصة فإن الأفضلية للوارد في وثائق المناقصة. </w:t>
      </w:r>
      <w:r w:rsidR="004F653F" w:rsidRPr="00A5459A">
        <w:rPr>
          <w:rFonts w:hint="cs"/>
          <w:b/>
          <w:bCs/>
          <w:szCs w:val="24"/>
          <w:rtl/>
        </w:rPr>
        <w:t xml:space="preserve"> </w:t>
      </w:r>
    </w:p>
    <w:p w:rsidR="00EC42CC" w:rsidRDefault="00EC42CC" w:rsidP="004F653F">
      <w:pPr>
        <w:spacing w:line="276" w:lineRule="auto"/>
        <w:jc w:val="both"/>
        <w:rPr>
          <w:szCs w:val="24"/>
          <w:rtl/>
        </w:rPr>
      </w:pPr>
    </w:p>
    <w:p w:rsidR="004F653F" w:rsidRPr="00203930" w:rsidRDefault="00203930" w:rsidP="004F653F">
      <w:pPr>
        <w:spacing w:line="276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4F653F" w:rsidRPr="00A5459A" w:rsidRDefault="00203930" w:rsidP="00203930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لتوجيه أسئلة الاستفسار هو</w:t>
      </w:r>
      <w:r w:rsidR="004F653F" w:rsidRPr="00A5459A">
        <w:rPr>
          <w:rFonts w:hint="cs"/>
          <w:szCs w:val="24"/>
          <w:rtl/>
        </w:rPr>
        <w:t xml:space="preserve"> </w:t>
      </w:r>
      <w:r w:rsidR="006131E8">
        <w:rPr>
          <w:rFonts w:hint="cs"/>
          <w:b/>
          <w:bCs/>
          <w:szCs w:val="24"/>
          <w:u w:val="single"/>
          <w:rtl/>
        </w:rPr>
        <w:t>11</w:t>
      </w:r>
      <w:r w:rsidR="00D3169D">
        <w:rPr>
          <w:rFonts w:hint="cs"/>
          <w:b/>
          <w:bCs/>
          <w:szCs w:val="24"/>
          <w:u w:val="single"/>
          <w:rtl/>
        </w:rPr>
        <w:t>.</w:t>
      </w:r>
      <w:r w:rsidR="006131E8">
        <w:rPr>
          <w:rFonts w:hint="cs"/>
          <w:b/>
          <w:bCs/>
          <w:szCs w:val="24"/>
          <w:u w:val="single"/>
          <w:rtl/>
        </w:rPr>
        <w:t>9</w:t>
      </w:r>
      <w:r w:rsidR="00D3169D">
        <w:rPr>
          <w:rFonts w:hint="cs"/>
          <w:b/>
          <w:bCs/>
          <w:szCs w:val="24"/>
          <w:u w:val="single"/>
          <w:rtl/>
        </w:rPr>
        <w:t>.14</w:t>
      </w:r>
      <w:r w:rsidR="00EC42CC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A5459A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على العنوان</w:t>
      </w:r>
      <w:r w:rsidR="004F653F" w:rsidRPr="00A5459A">
        <w:rPr>
          <w:rFonts w:hint="cs"/>
          <w:szCs w:val="24"/>
          <w:rtl/>
        </w:rPr>
        <w:t>:</w:t>
      </w:r>
      <w:hyperlink r:id="rId13" w:history="1">
        <w:r w:rsidR="004F653F" w:rsidRPr="00A5459A">
          <w:rPr>
            <w:rStyle w:val="Hyperlink"/>
            <w:color w:val="auto"/>
            <w:szCs w:val="24"/>
          </w:rPr>
          <w:t>itamsut@energy.gov.il</w:t>
        </w:r>
      </w:hyperlink>
      <w:r w:rsidR="004F653F" w:rsidRPr="00A5459A">
        <w:rPr>
          <w:szCs w:val="24"/>
        </w:rPr>
        <w:t xml:space="preserve"> 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="004F653F" w:rsidRPr="00A5459A">
        <w:rPr>
          <w:rFonts w:hint="cs"/>
          <w:szCs w:val="24"/>
          <w:rtl/>
        </w:rPr>
        <w:t xml:space="preserve"> </w:t>
      </w:r>
      <w:r w:rsidR="004F653F" w:rsidRPr="00A5459A">
        <w:rPr>
          <w:rFonts w:hint="cs"/>
          <w:szCs w:val="24"/>
        </w:rPr>
        <w:t>WO</w:t>
      </w:r>
      <w:r w:rsidR="004F653F">
        <w:rPr>
          <w:rFonts w:hint="cs"/>
          <w:szCs w:val="24"/>
        </w:rPr>
        <w:t>R</w:t>
      </w:r>
      <w:r w:rsidR="004F653F" w:rsidRPr="00A5459A">
        <w:rPr>
          <w:rFonts w:hint="cs"/>
          <w:szCs w:val="24"/>
        </w:rPr>
        <w:t>D</w:t>
      </w:r>
      <w:r w:rsidR="004F653F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لا ترد الوزارة على الأسئلة التي تصل بعد هذا الموعد الأخير.</w:t>
      </w:r>
      <w:r w:rsidR="004F653F" w:rsidRPr="00A5459A">
        <w:rPr>
          <w:rFonts w:hint="cs"/>
          <w:szCs w:val="24"/>
          <w:rtl/>
        </w:rPr>
        <w:t xml:space="preserve"> </w:t>
      </w:r>
    </w:p>
    <w:p w:rsidR="004F653F" w:rsidRPr="00A5459A" w:rsidRDefault="00203930" w:rsidP="00203930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ينشر تركيز الأسئلة والإجابات في موقع الممتلكات الحكومية وفي موقع الانترنت التابع للوزارة ابتداء من يوم  </w:t>
      </w:r>
      <w:r w:rsidR="004F653F" w:rsidRPr="00A5459A">
        <w:rPr>
          <w:rFonts w:hint="cs"/>
          <w:szCs w:val="24"/>
          <w:rtl/>
        </w:rPr>
        <w:t xml:space="preserve"> </w:t>
      </w:r>
      <w:proofErr w:type="gramStart"/>
      <w:r w:rsidR="006131E8">
        <w:rPr>
          <w:rFonts w:hint="cs"/>
          <w:b/>
          <w:bCs/>
          <w:szCs w:val="24"/>
          <w:u w:val="single"/>
          <w:rtl/>
        </w:rPr>
        <w:t>23</w:t>
      </w:r>
      <w:r w:rsidR="00D3169D">
        <w:rPr>
          <w:rFonts w:hint="cs"/>
          <w:b/>
          <w:bCs/>
          <w:szCs w:val="24"/>
          <w:u w:val="single"/>
          <w:rtl/>
        </w:rPr>
        <w:t>.9.14</w:t>
      </w:r>
      <w:r w:rsidR="00BC1CFE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وهو</w:t>
      </w:r>
      <w:proofErr w:type="gramEnd"/>
      <w:r>
        <w:rPr>
          <w:rFonts w:cstheme="minorBidi" w:hint="cs"/>
          <w:szCs w:val="24"/>
          <w:rtl/>
          <w:lang w:bidi="ar-SA"/>
        </w:rPr>
        <w:t xml:space="preserve"> يشكل جزءا لا يتجزأ من وثائق المناقصة ويلزم كافة المتقدمين. </w:t>
      </w:r>
      <w:r w:rsidR="004F653F" w:rsidRPr="00A5459A">
        <w:rPr>
          <w:rFonts w:hint="cs"/>
          <w:szCs w:val="24"/>
          <w:rtl/>
        </w:rPr>
        <w:t xml:space="preserve"> </w:t>
      </w:r>
    </w:p>
    <w:p w:rsidR="004F653F" w:rsidRPr="00A5459A" w:rsidRDefault="00203930" w:rsidP="00203930">
      <w:pPr>
        <w:tabs>
          <w:tab w:val="left" w:pos="9355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تحفظ الوزارة لنفسها الحق في الامتناع عن الرد على تحفظ بعينه إذا وجدت أن تقديم الرد من شأنه أن يعرقل أو يضر بإجراء المناقصة أو الغاية منها. </w:t>
      </w:r>
      <w:r w:rsidR="004F653F" w:rsidRPr="00A5459A">
        <w:rPr>
          <w:rFonts w:hint="cs"/>
          <w:szCs w:val="24"/>
          <w:rtl/>
        </w:rPr>
        <w:t xml:space="preserve"> </w:t>
      </w: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203930" w:rsidP="004A3F25">
      <w:pPr>
        <w:tabs>
          <w:tab w:val="left" w:pos="6469"/>
          <w:tab w:val="center" w:pos="7178"/>
        </w:tabs>
        <w:jc w:val="right"/>
        <w:rPr>
          <w:sz w:val="22"/>
          <w:szCs w:val="22"/>
          <w:rtl/>
        </w:rPr>
      </w:pPr>
      <w:proofErr w:type="gramStart"/>
      <w:r>
        <w:rPr>
          <w:rFonts w:cs="Arial" w:hint="cs"/>
          <w:sz w:val="22"/>
          <w:szCs w:val="22"/>
          <w:rtl/>
          <w:lang w:bidi="ar-SA"/>
        </w:rPr>
        <w:t>باحترام</w:t>
      </w:r>
      <w:r w:rsidR="00A364F7" w:rsidRPr="007F6C9A">
        <w:rPr>
          <w:sz w:val="22"/>
          <w:szCs w:val="22"/>
          <w:rtl/>
        </w:rPr>
        <w:t>,</w:t>
      </w:r>
      <w:proofErr w:type="gramEnd"/>
      <w:r w:rsidR="007F6C9A">
        <w:rPr>
          <w:sz w:val="22"/>
          <w:szCs w:val="22"/>
        </w:rPr>
        <w:t xml:space="preserve"> </w:t>
      </w:r>
    </w:p>
    <w:p w:rsidR="00A364F7" w:rsidRPr="00203930" w:rsidRDefault="00A364F7" w:rsidP="00203930">
      <w:pPr>
        <w:tabs>
          <w:tab w:val="left" w:pos="6469"/>
          <w:tab w:val="center" w:pos="7178"/>
        </w:tabs>
        <w:jc w:val="right"/>
        <w:rPr>
          <w:rFonts w:cs="Arial"/>
          <w:szCs w:val="24"/>
          <w:rtl/>
          <w:lang w:bidi="ar-SA"/>
        </w:rPr>
      </w:pPr>
      <w:r w:rsidRPr="007F6C9A">
        <w:rPr>
          <w:rFonts w:hint="cs"/>
          <w:sz w:val="22"/>
          <w:szCs w:val="22"/>
          <w:rtl/>
        </w:rPr>
        <w:t xml:space="preserve">  </w:t>
      </w:r>
      <w:r w:rsidR="00203930">
        <w:rPr>
          <w:rFonts w:cs="Arial" w:hint="cs"/>
          <w:sz w:val="22"/>
          <w:szCs w:val="22"/>
          <w:rtl/>
          <w:lang w:bidi="ar-SA"/>
        </w:rPr>
        <w:t>لجنة المناقصات</w:t>
      </w:r>
    </w:p>
    <w:sectPr w:rsidR="00A364F7" w:rsidRPr="00203930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5CD4" w:rsidRDefault="00845CD4">
      <w:r>
        <w:separator/>
      </w:r>
    </w:p>
  </w:endnote>
  <w:endnote w:type="continuationSeparator" w:id="0">
    <w:p w:rsidR="00845CD4" w:rsidRDefault="00845C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B948EA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B948EA" w:rsidRPr="00581672" w:rsidRDefault="00B948EA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B948EA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B948EA" w:rsidRPr="00FC5DE0" w:rsidRDefault="00B948EA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5CD4" w:rsidRDefault="00845CD4">
      <w:r>
        <w:separator/>
      </w:r>
    </w:p>
  </w:footnote>
  <w:footnote w:type="continuationSeparator" w:id="0">
    <w:p w:rsidR="00845CD4" w:rsidRDefault="00845C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8E2917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B948EA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Pr="00D3749A" w:rsidRDefault="00B948EA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8E291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8E2917" w:rsidRPr="00D3749A">
          <w:rPr>
            <w:b/>
            <w:bCs/>
          </w:rPr>
          <w:fldChar w:fldCharType="separate"/>
        </w:r>
        <w:r w:rsidRPr="006E2CD6">
          <w:rPr>
            <w:rFonts w:cs="Calibri"/>
            <w:b/>
            <w:bCs/>
            <w:noProof/>
            <w:rtl/>
            <w:lang w:val="he-IL"/>
          </w:rPr>
          <w:t>2</w:t>
        </w:r>
        <w:r w:rsidR="008E291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948EA" w:rsidRPr="008B766D" w:rsidRDefault="00B948EA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Pr="000A6923" w:rsidRDefault="000A6923" w:rsidP="00EA4FBF">
    <w:pPr>
      <w:pStyle w:val="a6"/>
      <w:spacing w:line="276" w:lineRule="auto"/>
      <w:jc w:val="center"/>
      <w:rPr>
        <w:rFonts w:cs="Arial"/>
        <w:b/>
        <w:bCs/>
        <w:szCs w:val="40"/>
        <w:rtl/>
        <w:lang w:bidi="ar-SA"/>
      </w:rPr>
    </w:pPr>
    <w:r>
      <w:rPr>
        <w:rFonts w:cs="Arial" w:hint="cs"/>
        <w:b/>
        <w:bCs/>
        <w:szCs w:val="40"/>
        <w:rtl/>
        <w:lang w:bidi="ar-SA"/>
      </w:rPr>
      <w:t>دولة اسرائيل</w:t>
    </w:r>
  </w:p>
  <w:p w:rsidR="00B948EA" w:rsidRPr="000A6923" w:rsidRDefault="000A6923" w:rsidP="000A6923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Cs w:val="32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البنى التحتية الوطنية</w:t>
    </w:r>
    <w:r w:rsidR="00B948EA">
      <w:rPr>
        <w:rFonts w:hint="cs"/>
        <w:b/>
        <w:bCs/>
        <w:szCs w:val="32"/>
        <w:rtl/>
      </w:rPr>
      <w:t xml:space="preserve">, </w:t>
    </w:r>
    <w:r>
      <w:rPr>
        <w:rFonts w:cs="Arial" w:hint="cs"/>
        <w:b/>
        <w:bCs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3911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A6923"/>
    <w:rsid w:val="000B7D78"/>
    <w:rsid w:val="000C13D4"/>
    <w:rsid w:val="000C47C5"/>
    <w:rsid w:val="000E0354"/>
    <w:rsid w:val="000E49AF"/>
    <w:rsid w:val="000F0C8E"/>
    <w:rsid w:val="000F1A4C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0CEB"/>
    <w:rsid w:val="001C4155"/>
    <w:rsid w:val="001E6F0E"/>
    <w:rsid w:val="00203930"/>
    <w:rsid w:val="00217083"/>
    <w:rsid w:val="00222968"/>
    <w:rsid w:val="00223E43"/>
    <w:rsid w:val="0022754A"/>
    <w:rsid w:val="002768DC"/>
    <w:rsid w:val="002A377D"/>
    <w:rsid w:val="002C5C8C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5F7C51"/>
    <w:rsid w:val="00610303"/>
    <w:rsid w:val="006106D1"/>
    <w:rsid w:val="006131E8"/>
    <w:rsid w:val="00614CC9"/>
    <w:rsid w:val="00624679"/>
    <w:rsid w:val="00641A56"/>
    <w:rsid w:val="006426A9"/>
    <w:rsid w:val="006500F2"/>
    <w:rsid w:val="00667AA0"/>
    <w:rsid w:val="006724AB"/>
    <w:rsid w:val="0069709F"/>
    <w:rsid w:val="006B4469"/>
    <w:rsid w:val="006B7F74"/>
    <w:rsid w:val="006C2C32"/>
    <w:rsid w:val="006D2289"/>
    <w:rsid w:val="006E2CD6"/>
    <w:rsid w:val="006E4356"/>
    <w:rsid w:val="006E72C5"/>
    <w:rsid w:val="006F7457"/>
    <w:rsid w:val="006F7B10"/>
    <w:rsid w:val="00712673"/>
    <w:rsid w:val="0071514A"/>
    <w:rsid w:val="00720B45"/>
    <w:rsid w:val="00721721"/>
    <w:rsid w:val="0072420F"/>
    <w:rsid w:val="00740D98"/>
    <w:rsid w:val="00753138"/>
    <w:rsid w:val="00755CF3"/>
    <w:rsid w:val="0076180B"/>
    <w:rsid w:val="00771F8F"/>
    <w:rsid w:val="007849A9"/>
    <w:rsid w:val="0078568E"/>
    <w:rsid w:val="007A76DF"/>
    <w:rsid w:val="007B2885"/>
    <w:rsid w:val="007B301D"/>
    <w:rsid w:val="007E2CCD"/>
    <w:rsid w:val="007E784D"/>
    <w:rsid w:val="007F61FE"/>
    <w:rsid w:val="007F6C9A"/>
    <w:rsid w:val="00802BA6"/>
    <w:rsid w:val="00805FD8"/>
    <w:rsid w:val="00811390"/>
    <w:rsid w:val="00817153"/>
    <w:rsid w:val="00824DD5"/>
    <w:rsid w:val="00824F94"/>
    <w:rsid w:val="00845CD4"/>
    <w:rsid w:val="008541EB"/>
    <w:rsid w:val="0086169C"/>
    <w:rsid w:val="00861DDB"/>
    <w:rsid w:val="008675F8"/>
    <w:rsid w:val="00880426"/>
    <w:rsid w:val="008862B7"/>
    <w:rsid w:val="008A1C11"/>
    <w:rsid w:val="008A57D2"/>
    <w:rsid w:val="008A5BE3"/>
    <w:rsid w:val="008B64C0"/>
    <w:rsid w:val="008B766D"/>
    <w:rsid w:val="008B7870"/>
    <w:rsid w:val="008C2B14"/>
    <w:rsid w:val="008C6304"/>
    <w:rsid w:val="008D3061"/>
    <w:rsid w:val="008E2917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A00DFE"/>
    <w:rsid w:val="00A0165F"/>
    <w:rsid w:val="00A104F4"/>
    <w:rsid w:val="00A107E7"/>
    <w:rsid w:val="00A16D89"/>
    <w:rsid w:val="00A250AD"/>
    <w:rsid w:val="00A32262"/>
    <w:rsid w:val="00A33613"/>
    <w:rsid w:val="00A359BD"/>
    <w:rsid w:val="00A364F7"/>
    <w:rsid w:val="00A45528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100A6"/>
    <w:rsid w:val="00B1246E"/>
    <w:rsid w:val="00B13BF0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948EA"/>
    <w:rsid w:val="00BA47B7"/>
    <w:rsid w:val="00BC0E05"/>
    <w:rsid w:val="00BC1CFE"/>
    <w:rsid w:val="00BC5CC1"/>
    <w:rsid w:val="00BE2166"/>
    <w:rsid w:val="00BF39D6"/>
    <w:rsid w:val="00BF4B32"/>
    <w:rsid w:val="00BF712F"/>
    <w:rsid w:val="00C0686B"/>
    <w:rsid w:val="00C15681"/>
    <w:rsid w:val="00C32799"/>
    <w:rsid w:val="00C33B51"/>
    <w:rsid w:val="00C374AB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169D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DE5ED3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F00E3A"/>
    <w:rsid w:val="00F076B3"/>
    <w:rsid w:val="00F14C94"/>
    <w:rsid w:val="00F17595"/>
    <w:rsid w:val="00F37326"/>
    <w:rsid w:val="00F41F84"/>
    <w:rsid w:val="00F42907"/>
    <w:rsid w:val="00F4419B"/>
    <w:rsid w:val="00F5586C"/>
    <w:rsid w:val="00F63432"/>
    <w:rsid w:val="00F74B40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5041F31-1127-460C-A3DF-86DBC93B7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חת_406_2014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20 באוגוסט 2014</DocumentCreateDateEnglish>
    <DocumentCreateDateHebrew xmlns="8f5b83e0-a1d3-486c-bd07-833a425c74af">כ"ד באב התשע"ד</DocumentCreateDateHebrew>
    <SubjectDocument xmlns="8f5b83e0-a1d3-486c-bd07-833a425c74af">מכרז פומבי 48/14 לקבלת שירותי ייעוץ להתקשרות עם ספק מיקור חוץ להקמת מרכז מידע לאומי לנפט וגז במשרד התשתיות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20/08/2014 04:45;37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406</CounterString>
    <LastLockUser xmlns="8f5b83e0-a1d3-486c-bd07-833a425c74af" xsi:nil="true"/>
    <LastCheckOutDate xmlns="8f5b83e0-a1d3-486c-bd07-833a425c74af">20/08/2014 04:28;26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HT_406_2014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2014-08-20T00:00:00+00:00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5AF188E2-D2D9-429A-9198-701625BD4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378</Words>
  <Characters>1893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2014-08-26T09:51:00Z</cp:lastPrinted>
  <dcterms:created xsi:type="dcterms:W3CDTF">2014-08-26T09:55:00Z</dcterms:created>
  <dcterms:modified xsi:type="dcterms:W3CDTF">2014-08-26T09:55:00Z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